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4D97" w:rsidTr="00FE4D97">
        <w:tc>
          <w:tcPr>
            <w:tcW w:w="4785" w:type="dxa"/>
          </w:tcPr>
          <w:p w:rsidR="00FE4D97" w:rsidRDefault="00FE4D97" w:rsidP="00FE4D97">
            <w:pPr>
              <w:spacing w:before="100" w:beforeAutospacing="1" w:after="15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FE4D97" w:rsidRDefault="00FE4D97" w:rsidP="00FE4D97">
            <w:pPr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№ 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FE4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Приказу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51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---- от 11 июня 201</w:t>
            </w:r>
            <w:r w:rsidR="00251B5F" w:rsidRPr="00251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E4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и п</w:t>
      </w:r>
      <w:r w:rsidRPr="00563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орядок отчетности </w:t>
      </w:r>
      <w:r w:rsidRPr="00BF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техническому надзору</w:t>
      </w:r>
      <w:r w:rsidRPr="00BF4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каждого м</w:t>
      </w: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есяца в течение 3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после завершения приемки работ за истекший </w:t>
      </w:r>
      <w:hyperlink r:id="rId6" w:history="1">
        <w:r w:rsidRPr="00FE4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месяц</w:t>
        </w:r>
      </w:hyperlink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 представляет Заказчику месячный отчет. В виде приложений к месячному отчету представляются</w:t>
      </w: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на бумажных носителях, </w:t>
      </w:r>
      <w:hyperlink r:id="rId7" w:history="1">
        <w:r w:rsidRPr="00FE4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</w:t>
        </w:r>
        <w:proofErr w:type="gramStart"/>
      </w:hyperlink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и отчет на электронных носителях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Примерное содержание</w:t>
      </w:r>
      <w:r w:rsidRPr="00563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еже</w:t>
      </w:r>
      <w:r w:rsidRPr="00BF4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месячного отчета:</w:t>
      </w:r>
    </w:p>
    <w:p w:rsidR="00FE4D97" w:rsidRPr="00563AFC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1. Краткое описание работ, выполненных в отчетный период</w:t>
      </w:r>
    </w:p>
    <w:p w:rsidR="00FE4D97" w:rsidRPr="00B73E71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73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Фотографическая документация</w:t>
      </w:r>
      <w:r w:rsidRPr="00B7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(фотоснимки, с соответствующими надписями, сделанные в отчетный период и иллюстрирующие основные этапы строительства)</w:t>
      </w: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4D97" w:rsidRPr="0099005B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8" w:history="1">
        <w:r w:rsidRPr="00FE4D97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Ведомости</w:t>
        </w:r>
      </w:hyperlink>
      <w:r w:rsidRPr="00FE4D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73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объемов выполненных работ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FE4D97" w:rsidRPr="00563AFC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аблицы «Объемы выполненных работ», в которой по порядку перечисляются виды работ, выполненные и принятые за отчетный период, коды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(шифры по видам работ) и объемы;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4D97" w:rsidRPr="00FE4D9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Ниже таблицы приводится краткое </w:t>
      </w:r>
      <w:hyperlink r:id="rId9" w:history="1">
        <w:r w:rsidRPr="00FE4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описание</w:t>
        </w:r>
      </w:hyperlink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работ (в случае их значимости), не вошедших в таблицу, но выполненных в отчетный </w:t>
      </w:r>
      <w:hyperlink r:id="rId10" w:history="1">
        <w:r w:rsidRPr="00FE4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период</w:t>
        </w:r>
      </w:hyperlink>
      <w:r w:rsidRPr="00FE4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  <w:r w:rsidRPr="00B73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Перечень актов приемки работ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B7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2. Мероприятия по контролю качества</w:t>
      </w:r>
    </w:p>
    <w:p w:rsidR="00FE4D97" w:rsidRPr="00B73E71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</w:t>
      </w:r>
      <w:r w:rsidRPr="00B73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Перечень предписаний и замечаний службы технического надзора</w:t>
      </w:r>
      <w:r w:rsidRPr="00563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4D97" w:rsidRPr="00563AFC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Pr="00B73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Перечень документов, подтверждающих качество материалов и изделий</w:t>
      </w:r>
      <w:r w:rsidRPr="00563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  <w:r w:rsidRPr="00B73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E4D97" w:rsidRPr="00563AFC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63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 w:rsidRPr="00B73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Ведомость результатов испытаний строительных материалов по данным Подрядчиков</w:t>
      </w:r>
      <w:r w:rsidRPr="00563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  <w:r w:rsidRPr="00B73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должна быть дана оценка качества работ Подрядчиков в отчетный период:</w:t>
      </w:r>
    </w:p>
    <w:p w:rsidR="00FE4D97" w:rsidRPr="00BF4BA7" w:rsidRDefault="00FE4D97" w:rsidP="00FE4D9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Отмечены серьезные недостатки и дефекты</w:t>
      </w: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фотоальбомов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таковые имели место;</w:t>
      </w:r>
    </w:p>
    <w:p w:rsidR="00FE4D97" w:rsidRPr="00BF4BA7" w:rsidRDefault="00FE4D97" w:rsidP="00FE4D9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Определены причины возникновения выявленных дефектов и предложены пути </w:t>
      </w:r>
      <w:hyperlink r:id="rId11" w:history="1">
        <w:r w:rsidRPr="00FE4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r w:rsidRPr="00FE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их устранения.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В разделе должны быть отражены основные мероприятия по контролю качества (включая виды: входной, текущий и приемочный), проведенные в отчетный период.</w:t>
      </w:r>
      <w:proofErr w:type="gramEnd"/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 Соблюдение графика работ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В разделе должен быть проанализирован ход выполнения основных видов работ и этапов, включенных в действующие календарные графики производства работ.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 случае отставания от договорных (плановых) сроков необходимо:</w:t>
      </w:r>
    </w:p>
    <w:p w:rsidR="00FE4D97" w:rsidRPr="00BF4BA7" w:rsidRDefault="00FE4D97" w:rsidP="00FE4D9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причины отставания;</w:t>
      </w:r>
    </w:p>
    <w:p w:rsidR="00FE4D97" w:rsidRPr="00BF4BA7" w:rsidRDefault="00FE4D97" w:rsidP="00FE4D9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влияние отставания выполнения конкретных работ на связанные с ними последующие работы и влияние этого отставания на окончательный срок завершения Объекта строительства;</w:t>
      </w:r>
    </w:p>
    <w:p w:rsidR="00FE4D97" w:rsidRPr="00BF4BA7" w:rsidRDefault="00FE4D97" w:rsidP="00FE4D9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редложить возможные способы устранения отставания.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 Основные проблемы, возникающие в ходе реализации проекта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 разделе должен быть дан перечен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описание проблем и ситуаций,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возникающих по ходу реализации проекта и ведущих к ухудшению качества работ и срыву сроков завершения Объекта строительства; предложены возможные способы устранения этих проблем;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Должен быть проанализирован результат устранения проблем, возникших в предыдущий период (приведенных в отчете за предыдущий отчетный период);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 Сведения о проводимых на объекте проверках.</w:t>
      </w:r>
    </w:p>
    <w:p w:rsidR="00FE4D97" w:rsidRDefault="00FE4D97" w:rsidP="00FE4D97">
      <w:pPr>
        <w:shd w:val="clear" w:color="auto" w:fill="FFFFFF"/>
        <w:spacing w:after="150" w:line="30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актов </w:t>
      </w: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проверок, переданных Подрядчику 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стройщиком/Инвестором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рганами</w:t>
      </w:r>
      <w:proofErr w:type="spellEnd"/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E4D97" w:rsidRDefault="00FE4D97" w:rsidP="00FE4D97">
      <w:pPr>
        <w:shd w:val="clear" w:color="auto" w:fill="FFFFFF"/>
        <w:spacing w:after="150" w:line="30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приказов и планов мероприятий по устранению недостатков, изданных Заказчиком; </w:t>
      </w:r>
    </w:p>
    <w:p w:rsidR="00FE4D97" w:rsidRPr="00BF4BA7" w:rsidRDefault="00FE4D97" w:rsidP="00FE4D97">
      <w:pPr>
        <w:shd w:val="clear" w:color="auto" w:fill="FFFFFF"/>
        <w:spacing w:after="150" w:line="30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  <w:hyperlink r:id="rId12" w:history="1">
        <w:r w:rsidRPr="00FE4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</w:hyperlink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 замечаний (относящихся к строительству Объекта) по актам проверок. 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Раздел 6. Сведения об изменениях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BF4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бъекте. </w:t>
      </w:r>
    </w:p>
    <w:p w:rsidR="00FE4D97" w:rsidRDefault="00FE4D97" w:rsidP="00FE4D97">
      <w:pPr>
        <w:shd w:val="clear" w:color="auto" w:fill="FFFFFF"/>
        <w:spacing w:after="150" w:line="30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изменённых технических решений с приложением копий обосновывающих материалов;</w:t>
      </w:r>
    </w:p>
    <w:p w:rsidR="00FE4D97" w:rsidRPr="00BF4BA7" w:rsidRDefault="00FE4D97" w:rsidP="00FE4D97">
      <w:pPr>
        <w:shd w:val="clear" w:color="auto" w:fill="FFFFFF"/>
        <w:spacing w:after="150" w:line="30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дополнительных (непредвиденных) работ, возникши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строительства с копиями обосновывающих материалов; Сведения об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графиков производства работ.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4D97" w:rsidRPr="00BF4BA7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7. Происшествия на объекте.</w:t>
      </w:r>
    </w:p>
    <w:p w:rsidR="00FE4D97" w:rsidRPr="00563AFC" w:rsidRDefault="00FE4D97" w:rsidP="00FE4D97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F4B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Приложения</w:t>
      </w:r>
      <w:r w:rsidRPr="00563AF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FE4D97" w:rsidRPr="00B73E71" w:rsidRDefault="00FE4D97" w:rsidP="00FE4D9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совещаний на объекте;</w:t>
      </w:r>
    </w:p>
    <w:p w:rsidR="00FE4D97" w:rsidRPr="00B73E71" w:rsidRDefault="00FE4D97" w:rsidP="00FE4D9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мероприятиях по контролю качества и т. д.</w:t>
      </w:r>
    </w:p>
    <w:p w:rsidR="00FE4D97" w:rsidRPr="00B73E71" w:rsidRDefault="00FE4D97" w:rsidP="00FE4D97">
      <w:pPr>
        <w:shd w:val="clear" w:color="auto" w:fill="FFFFFF"/>
        <w:spacing w:before="100" w:before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7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документация, передаваемая Исполнителем Заказчику, является собственностью Заказчика и будет оставаться в его собственности после окончания работ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Pr="00B7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Исполнитель не должен публиковать, использовать или уничтожать эту документацию без письменного согласования Заказчика.</w:t>
      </w:r>
    </w:p>
    <w:p w:rsidR="00FE4D97" w:rsidRDefault="00FE4D97" w:rsidP="00FE4D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F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 вправе потребовать дополнения отчета другими сведениями, относящимися к производству работ на Объекте </w:t>
      </w:r>
      <w:hyperlink r:id="rId13" w:history="1">
        <w:r w:rsidRPr="00FE4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или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состоянию</w:t>
      </w: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4D97" w:rsidTr="00CD59CE">
        <w:tc>
          <w:tcPr>
            <w:tcW w:w="4785" w:type="dxa"/>
          </w:tcPr>
          <w:p w:rsidR="00FE4D97" w:rsidRDefault="00FE4D97" w:rsidP="00CD59CE">
            <w:pPr>
              <w:spacing w:before="100" w:beforeAutospacing="1" w:after="15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E4D97" w:rsidRDefault="00FE4D97" w:rsidP="00FE4D97">
            <w:pPr>
              <w:spacing w:before="100" w:beforeAutospacing="1"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4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E4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FE4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Приказу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E4D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---- от 11 июня 2012 г.</w:t>
            </w:r>
          </w:p>
        </w:tc>
      </w:tr>
    </w:tbl>
    <w:p w:rsidR="00FE4D97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7F3" w:rsidRDefault="002037F3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2037F3" w:rsidRDefault="00FE4D97" w:rsidP="0020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037F3">
        <w:rPr>
          <w:rFonts w:ascii="Times New Roman" w:hAnsi="Times New Roman" w:cs="Times New Roman"/>
          <w:b/>
          <w:sz w:val="28"/>
          <w:szCs w:val="28"/>
        </w:rPr>
        <w:t>окументов</w:t>
      </w:r>
      <w:r>
        <w:rPr>
          <w:rFonts w:ascii="Times New Roman" w:hAnsi="Times New Roman" w:cs="Times New Roman"/>
          <w:b/>
          <w:sz w:val="28"/>
          <w:szCs w:val="28"/>
        </w:rPr>
        <w:t>, подлежащих сбору, хранению и передаче</w:t>
      </w:r>
      <w:r w:rsidR="002037F3">
        <w:rPr>
          <w:rFonts w:ascii="Times New Roman" w:hAnsi="Times New Roman" w:cs="Times New Roman"/>
          <w:b/>
          <w:sz w:val="28"/>
          <w:szCs w:val="28"/>
        </w:rPr>
        <w:t xml:space="preserve">  в архив  при ведении технического надзора</w:t>
      </w:r>
    </w:p>
    <w:p w:rsidR="00EA36D7" w:rsidRPr="00601AC0" w:rsidRDefault="00FE4D9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выбора земельного участка;</w:t>
      </w:r>
    </w:p>
    <w:p w:rsidR="00EA36D7" w:rsidRPr="00601AC0" w:rsidRDefault="00FE4D9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Эскизный проект;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Заключение государственной  экспертизы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Разрешение на строительство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Проектно-сметная  документация с отметкой  «К  производству работ»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1AC0">
        <w:rPr>
          <w:rFonts w:ascii="Times New Roman" w:hAnsi="Times New Roman" w:cs="Times New Roman"/>
          <w:sz w:val="28"/>
          <w:szCs w:val="28"/>
        </w:rPr>
        <w:t>Топосъемка</w:t>
      </w:r>
      <w:proofErr w:type="spellEnd"/>
      <w:r w:rsidRPr="00601AC0">
        <w:rPr>
          <w:rFonts w:ascii="Times New Roman" w:hAnsi="Times New Roman" w:cs="Times New Roman"/>
          <w:sz w:val="28"/>
          <w:szCs w:val="28"/>
        </w:rPr>
        <w:t xml:space="preserve">  земельного участка с указаниями подземных инженерных сетей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Календарный план строительства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Приказ на ответственное лицо (производителя работ)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Акт посадки здания</w:t>
      </w:r>
      <w:r w:rsidR="00FE4D97">
        <w:rPr>
          <w:rFonts w:ascii="Times New Roman" w:hAnsi="Times New Roman" w:cs="Times New Roman"/>
          <w:sz w:val="28"/>
          <w:szCs w:val="28"/>
        </w:rPr>
        <w:t>;</w:t>
      </w:r>
      <w:r w:rsidRPr="00601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Акт геодезической разбивки основных осей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 xml:space="preserve">ППР и  </w:t>
      </w:r>
      <w:proofErr w:type="gramStart"/>
      <w:r w:rsidRPr="00601AC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 xml:space="preserve">Документы о качестве материалов, протокола лабораторных </w:t>
      </w:r>
      <w:r w:rsidR="00FE4D97">
        <w:rPr>
          <w:rFonts w:ascii="Times New Roman" w:hAnsi="Times New Roman" w:cs="Times New Roman"/>
          <w:sz w:val="28"/>
          <w:szCs w:val="28"/>
        </w:rPr>
        <w:t xml:space="preserve"> и</w:t>
      </w:r>
      <w:r w:rsidRPr="00601AC0">
        <w:rPr>
          <w:rFonts w:ascii="Times New Roman" w:hAnsi="Times New Roman" w:cs="Times New Roman"/>
          <w:sz w:val="28"/>
          <w:szCs w:val="28"/>
        </w:rPr>
        <w:t>спытаний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EA36D7" w:rsidRPr="00601AC0" w:rsidRDefault="00EA36D7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Исполнительные геодезические съемки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C76914" w:rsidRPr="00601AC0" w:rsidRDefault="00C76914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Акты скрытых работ с подписями исполнителей</w:t>
      </w:r>
      <w:r w:rsidR="0084642F" w:rsidRPr="00601AC0">
        <w:rPr>
          <w:rFonts w:ascii="Times New Roman" w:hAnsi="Times New Roman" w:cs="Times New Roman"/>
          <w:sz w:val="28"/>
          <w:szCs w:val="28"/>
        </w:rPr>
        <w:t xml:space="preserve">, </w:t>
      </w:r>
      <w:r w:rsidRPr="00601AC0">
        <w:rPr>
          <w:rFonts w:ascii="Times New Roman" w:hAnsi="Times New Roman" w:cs="Times New Roman"/>
          <w:sz w:val="28"/>
          <w:szCs w:val="28"/>
        </w:rPr>
        <w:t xml:space="preserve"> контролирующих и принимающих сторон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C76914" w:rsidRPr="00601AC0" w:rsidRDefault="00C76914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Акты выполненных работ с подписями и визами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C76914" w:rsidRPr="00601AC0" w:rsidRDefault="00DD0012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Копии документов по  и</w:t>
      </w:r>
      <w:r w:rsidR="0084642F" w:rsidRPr="00601AC0">
        <w:rPr>
          <w:rFonts w:ascii="Times New Roman" w:hAnsi="Times New Roman" w:cs="Times New Roman"/>
          <w:sz w:val="28"/>
          <w:szCs w:val="28"/>
        </w:rPr>
        <w:t>зменения</w:t>
      </w:r>
      <w:r w:rsidRPr="00601AC0">
        <w:rPr>
          <w:rFonts w:ascii="Times New Roman" w:hAnsi="Times New Roman" w:cs="Times New Roman"/>
          <w:sz w:val="28"/>
          <w:szCs w:val="28"/>
        </w:rPr>
        <w:t xml:space="preserve">м </w:t>
      </w:r>
      <w:r w:rsidR="0084642F" w:rsidRPr="00601AC0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601AC0">
        <w:rPr>
          <w:rFonts w:ascii="Times New Roman" w:hAnsi="Times New Roman" w:cs="Times New Roman"/>
          <w:sz w:val="28"/>
          <w:szCs w:val="28"/>
        </w:rPr>
        <w:t>м</w:t>
      </w:r>
      <w:r w:rsidR="0084642F" w:rsidRPr="00601AC0">
        <w:rPr>
          <w:rFonts w:ascii="Times New Roman" w:hAnsi="Times New Roman" w:cs="Times New Roman"/>
          <w:sz w:val="28"/>
          <w:szCs w:val="28"/>
        </w:rPr>
        <w:t xml:space="preserve"> </w:t>
      </w:r>
      <w:r w:rsidRPr="00601AC0">
        <w:rPr>
          <w:rFonts w:ascii="Times New Roman" w:hAnsi="Times New Roman" w:cs="Times New Roman"/>
          <w:sz w:val="28"/>
          <w:szCs w:val="28"/>
        </w:rPr>
        <w:t>в  проектно-сметную</w:t>
      </w:r>
      <w:r w:rsidR="0084642F" w:rsidRPr="00601AC0">
        <w:rPr>
          <w:rFonts w:ascii="Times New Roman" w:hAnsi="Times New Roman" w:cs="Times New Roman"/>
          <w:sz w:val="28"/>
          <w:szCs w:val="28"/>
        </w:rPr>
        <w:t xml:space="preserve"> </w:t>
      </w:r>
      <w:r w:rsidR="00C76914" w:rsidRPr="00601AC0">
        <w:rPr>
          <w:rFonts w:ascii="Times New Roman" w:hAnsi="Times New Roman" w:cs="Times New Roman"/>
          <w:sz w:val="28"/>
          <w:szCs w:val="28"/>
        </w:rPr>
        <w:t xml:space="preserve"> </w:t>
      </w:r>
      <w:r w:rsidR="00FE4D97">
        <w:rPr>
          <w:rFonts w:ascii="Times New Roman" w:hAnsi="Times New Roman" w:cs="Times New Roman"/>
          <w:sz w:val="28"/>
          <w:szCs w:val="28"/>
        </w:rPr>
        <w:t>документацию;</w:t>
      </w:r>
    </w:p>
    <w:p w:rsidR="00C76914" w:rsidRPr="00601AC0" w:rsidRDefault="00C76914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 xml:space="preserve">Копии письменных предписаний и замечаний </w:t>
      </w:r>
      <w:r w:rsidR="00764024" w:rsidRPr="00601AC0">
        <w:rPr>
          <w:rFonts w:ascii="Times New Roman" w:hAnsi="Times New Roman" w:cs="Times New Roman"/>
          <w:sz w:val="28"/>
          <w:szCs w:val="28"/>
        </w:rPr>
        <w:t xml:space="preserve">с приложением фотоматериалов </w:t>
      </w:r>
      <w:r w:rsidRPr="00601AC0">
        <w:rPr>
          <w:rFonts w:ascii="Times New Roman" w:hAnsi="Times New Roman" w:cs="Times New Roman"/>
          <w:sz w:val="28"/>
          <w:szCs w:val="28"/>
        </w:rPr>
        <w:t>по качеству строительства и  материалам, с пометкой о вручении</w:t>
      </w:r>
      <w:r w:rsidR="00FE4D97">
        <w:rPr>
          <w:rFonts w:ascii="Times New Roman" w:hAnsi="Times New Roman" w:cs="Times New Roman"/>
          <w:sz w:val="28"/>
          <w:szCs w:val="28"/>
        </w:rPr>
        <w:t>;</w:t>
      </w:r>
    </w:p>
    <w:p w:rsidR="00C76914" w:rsidRPr="00601AC0" w:rsidRDefault="00DD0012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Копии проток</w:t>
      </w:r>
      <w:r w:rsidR="00FE4D97">
        <w:rPr>
          <w:rFonts w:ascii="Times New Roman" w:hAnsi="Times New Roman" w:cs="Times New Roman"/>
          <w:sz w:val="28"/>
          <w:szCs w:val="28"/>
        </w:rPr>
        <w:t>олов производственных совещаний;</w:t>
      </w:r>
    </w:p>
    <w:p w:rsidR="00DD0012" w:rsidRPr="00601AC0" w:rsidRDefault="00DD0012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Копии актов-предписаний проверяющих органов по качеству и наруш</w:t>
      </w:r>
      <w:r w:rsidR="00FE4D97">
        <w:rPr>
          <w:rFonts w:ascii="Times New Roman" w:hAnsi="Times New Roman" w:cs="Times New Roman"/>
          <w:sz w:val="28"/>
          <w:szCs w:val="28"/>
        </w:rPr>
        <w:t>ениям  технологии строительства;</w:t>
      </w:r>
    </w:p>
    <w:p w:rsidR="00DD0012" w:rsidRPr="00601AC0" w:rsidRDefault="00DD0012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Копии писем  заказчика/инвестора с замечаниями, предложениями по качеству строительства</w:t>
      </w:r>
      <w:r w:rsidR="00FE4D97">
        <w:rPr>
          <w:rFonts w:ascii="Times New Roman" w:hAnsi="Times New Roman" w:cs="Times New Roman"/>
          <w:sz w:val="28"/>
          <w:szCs w:val="28"/>
        </w:rPr>
        <w:t>, замене применяемых материалов;</w:t>
      </w:r>
    </w:p>
    <w:p w:rsidR="00DD0012" w:rsidRPr="00601AC0" w:rsidRDefault="00DD0012" w:rsidP="00601AC0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AC0">
        <w:rPr>
          <w:rFonts w:ascii="Times New Roman" w:hAnsi="Times New Roman" w:cs="Times New Roman"/>
          <w:sz w:val="28"/>
          <w:szCs w:val="28"/>
        </w:rPr>
        <w:t>Копии писем генерального подрядчика в адрес проектировщиков о несоответствии проекта</w:t>
      </w:r>
      <w:r w:rsidR="00FE4D97">
        <w:rPr>
          <w:rFonts w:ascii="Times New Roman" w:hAnsi="Times New Roman" w:cs="Times New Roman"/>
          <w:sz w:val="28"/>
          <w:szCs w:val="28"/>
        </w:rPr>
        <w:t>, дополнительных согласованиях;</w:t>
      </w:r>
      <w:r w:rsidRPr="00601AC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01AC0" w:rsidRDefault="00DA0564" w:rsidP="00FE4D9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D97">
        <w:rPr>
          <w:rFonts w:ascii="Times New Roman" w:hAnsi="Times New Roman" w:cs="Times New Roman"/>
          <w:sz w:val="28"/>
          <w:szCs w:val="28"/>
        </w:rPr>
        <w:t xml:space="preserve">Информация о нарушениях </w:t>
      </w:r>
      <w:r w:rsidR="00FE4D97">
        <w:rPr>
          <w:rFonts w:ascii="Times New Roman" w:hAnsi="Times New Roman" w:cs="Times New Roman"/>
          <w:sz w:val="28"/>
          <w:szCs w:val="28"/>
        </w:rPr>
        <w:t xml:space="preserve">в области  охраны труда, техники безопасности и </w:t>
      </w:r>
      <w:r w:rsidRPr="00FE4D97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FE4D97">
        <w:rPr>
          <w:rFonts w:ascii="Times New Roman" w:hAnsi="Times New Roman" w:cs="Times New Roman"/>
          <w:sz w:val="24"/>
          <w:szCs w:val="24"/>
        </w:rPr>
        <w:t>.</w:t>
      </w:r>
    </w:p>
    <w:sectPr w:rsidR="00601AC0" w:rsidSect="00FE4D97"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345C"/>
    <w:multiLevelType w:val="multilevel"/>
    <w:tmpl w:val="C9F2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E4B9F"/>
    <w:multiLevelType w:val="multilevel"/>
    <w:tmpl w:val="C9F2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5A2"/>
    <w:rsid w:val="00032E95"/>
    <w:rsid w:val="00054286"/>
    <w:rsid w:val="000B6B89"/>
    <w:rsid w:val="002037F3"/>
    <w:rsid w:val="00212364"/>
    <w:rsid w:val="00251B5F"/>
    <w:rsid w:val="002F3B35"/>
    <w:rsid w:val="00300F67"/>
    <w:rsid w:val="00361CF1"/>
    <w:rsid w:val="003E25A2"/>
    <w:rsid w:val="00563AFC"/>
    <w:rsid w:val="005E00A9"/>
    <w:rsid w:val="00601AC0"/>
    <w:rsid w:val="00636837"/>
    <w:rsid w:val="006806FB"/>
    <w:rsid w:val="006F3A95"/>
    <w:rsid w:val="00704920"/>
    <w:rsid w:val="0075189C"/>
    <w:rsid w:val="00764024"/>
    <w:rsid w:val="00791EE0"/>
    <w:rsid w:val="0084642F"/>
    <w:rsid w:val="008D686F"/>
    <w:rsid w:val="0099005B"/>
    <w:rsid w:val="00A204C5"/>
    <w:rsid w:val="00A3266C"/>
    <w:rsid w:val="00AC7E24"/>
    <w:rsid w:val="00B73E71"/>
    <w:rsid w:val="00BD1F8F"/>
    <w:rsid w:val="00BF4BA7"/>
    <w:rsid w:val="00BF74FE"/>
    <w:rsid w:val="00C76914"/>
    <w:rsid w:val="00C860F3"/>
    <w:rsid w:val="00DA0564"/>
    <w:rsid w:val="00DD0012"/>
    <w:rsid w:val="00E06604"/>
    <w:rsid w:val="00E92F63"/>
    <w:rsid w:val="00EA36D7"/>
    <w:rsid w:val="00F4237E"/>
    <w:rsid w:val="00FD14E7"/>
    <w:rsid w:val="00FE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4BA7"/>
    <w:rPr>
      <w:strike w:val="0"/>
      <w:dstrike w:val="0"/>
      <w:color w:val="0066CC"/>
      <w:u w:val="none"/>
      <w:effect w:val="none"/>
    </w:rPr>
  </w:style>
  <w:style w:type="character" w:styleId="a5">
    <w:name w:val="Strong"/>
    <w:basedOn w:val="a0"/>
    <w:uiPriority w:val="22"/>
    <w:qFormat/>
    <w:rsid w:val="00BF4B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B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1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41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09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84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1180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4399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154789/" TargetMode="External"/><Relationship Id="rId13" Type="http://schemas.openxmlformats.org/officeDocument/2006/relationships/hyperlink" Target="http://www.pandia.ru/23936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260411/" TargetMode="External"/><Relationship Id="rId12" Type="http://schemas.openxmlformats.org/officeDocument/2006/relationships/hyperlink" Target="http://www.pandia.ru/2172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210710/" TargetMode="External"/><Relationship Id="rId11" Type="http://schemas.openxmlformats.org/officeDocument/2006/relationships/hyperlink" Target="http://www.pandia.ru/23861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1813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2062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AF1B-07DF-438E-914F-6D1A6261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2012-06-08T13:02:00Z</cp:lastPrinted>
  <dcterms:created xsi:type="dcterms:W3CDTF">2012-06-08T09:16:00Z</dcterms:created>
  <dcterms:modified xsi:type="dcterms:W3CDTF">2015-03-13T04:20:00Z</dcterms:modified>
</cp:coreProperties>
</file>